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D9" w:rsidRPr="00806EDC" w:rsidRDefault="00BC590A" w:rsidP="00723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7F8">
        <w:rPr>
          <w:rFonts w:ascii="Times New Roman" w:hAnsi="Times New Roman" w:cs="Times New Roman"/>
          <w:b/>
          <w:sz w:val="28"/>
          <w:szCs w:val="28"/>
        </w:rPr>
        <w:t>Детали и элементы управления</w:t>
      </w:r>
      <w:r w:rsidR="00806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04D">
        <w:rPr>
          <w:rFonts w:ascii="Times New Roman" w:hAnsi="Times New Roman" w:cs="Times New Roman"/>
          <w:b/>
          <w:sz w:val="28"/>
          <w:szCs w:val="28"/>
        </w:rPr>
        <w:t xml:space="preserve">видеокамеры </w:t>
      </w:r>
      <w:r w:rsidR="00806EDC" w:rsidRPr="00806EDC">
        <w:rPr>
          <w:rFonts w:ascii="Times New Roman" w:hAnsi="Times New Roman" w:cs="Times New Roman"/>
          <w:sz w:val="28"/>
          <w:szCs w:val="28"/>
        </w:rPr>
        <w:t>(</w:t>
      </w:r>
      <w:r w:rsidR="00806EDC" w:rsidRPr="00806EDC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="00806EDC" w:rsidRPr="00806EDC">
        <w:rPr>
          <w:rFonts w:ascii="Times New Roman" w:hAnsi="Times New Roman" w:cs="Times New Roman"/>
          <w:sz w:val="28"/>
          <w:szCs w:val="28"/>
        </w:rPr>
        <w:t xml:space="preserve"> 4-264-740-62)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5"/>
        <w:gridCol w:w="6804"/>
      </w:tblGrid>
      <w:tr w:rsidR="00E337F8" w:rsidRPr="00E337F8" w:rsidTr="009E7B6C">
        <w:trPr>
          <w:trHeight w:val="3769"/>
        </w:trPr>
        <w:tc>
          <w:tcPr>
            <w:tcW w:w="7905" w:type="dxa"/>
          </w:tcPr>
          <w:p w:rsidR="00E337F8" w:rsidRPr="00806EDC" w:rsidRDefault="00E337F8" w:rsidP="009E7B6C"/>
          <w:p w:rsidR="00E337F8" w:rsidRDefault="00E337F8" w:rsidP="009E7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pPr w:leftFromText="180" w:rightFromText="180" w:vertAnchor="page" w:horzAnchor="margin" w:tblpY="2160"/>
              <w:tblOverlap w:val="never"/>
              <w:tblW w:w="75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"/>
              <w:gridCol w:w="6997"/>
            </w:tblGrid>
            <w:tr w:rsidR="00E337F8" w:rsidTr="002521BF">
              <w:trPr>
                <w:trHeight w:val="242"/>
              </w:trPr>
              <w:tc>
                <w:tcPr>
                  <w:tcW w:w="511" w:type="dxa"/>
                </w:tcPr>
                <w:p w:rsidR="00E337F8" w:rsidRDefault="00E337F8" w:rsidP="009E7B6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6997" w:type="dxa"/>
                </w:tcPr>
                <w:p w:rsidR="00E337F8" w:rsidRPr="002973BA" w:rsidRDefault="00E337F8" w:rsidP="009E7B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Объектив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подбор угла обзора)</w:t>
                  </w:r>
                </w:p>
              </w:tc>
            </w:tr>
            <w:tr w:rsidR="00E337F8" w:rsidRPr="00991FC1" w:rsidTr="002521BF">
              <w:trPr>
                <w:trHeight w:val="506"/>
              </w:trPr>
              <w:tc>
                <w:tcPr>
                  <w:tcW w:w="511" w:type="dxa"/>
                </w:tcPr>
                <w:p w:rsidR="00E337F8" w:rsidRPr="00991FC1" w:rsidRDefault="00E337F8" w:rsidP="009E7B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               </w:t>
                  </w:r>
                </w:p>
              </w:tc>
              <w:tc>
                <w:tcPr>
                  <w:tcW w:w="6997" w:type="dxa"/>
                </w:tcPr>
                <w:p w:rsidR="00E337F8" w:rsidRPr="00991FC1" w:rsidRDefault="00E337F8" w:rsidP="009E7B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Светодиод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VIDEO</w:t>
                  </w:r>
                  <w:r w:rsidRPr="00991F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991F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лампа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выполняет </w:t>
                  </w:r>
                  <w:r w:rsidRPr="00991F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роль вспышки при фотографировании)</w:t>
                  </w:r>
                </w:p>
              </w:tc>
            </w:tr>
            <w:tr w:rsidR="00E337F8" w:rsidRPr="00991FC1" w:rsidTr="002521BF">
              <w:trPr>
                <w:trHeight w:val="253"/>
              </w:trPr>
              <w:tc>
                <w:tcPr>
                  <w:tcW w:w="511" w:type="dxa"/>
                </w:tcPr>
                <w:p w:rsidR="00E337F8" w:rsidRPr="00991FC1" w:rsidRDefault="00E337F8" w:rsidP="009E7B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97" w:type="dxa"/>
                </w:tcPr>
                <w:p w:rsidR="00E337F8" w:rsidRPr="00991FC1" w:rsidRDefault="00E337F8" w:rsidP="009E7B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Встроенный микрофон </w:t>
                  </w:r>
                </w:p>
              </w:tc>
            </w:tr>
          </w:tbl>
          <w:p w:rsidR="00E337F8" w:rsidRDefault="00E337F8" w:rsidP="009E7B6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62386A6" wp14:editId="4BF181EB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-332740</wp:posOffset>
                  </wp:positionV>
                  <wp:extent cx="1714500" cy="1254760"/>
                  <wp:effectExtent l="19050" t="0" r="0" b="0"/>
                  <wp:wrapTight wrapText="bothSides">
                    <wp:wrapPolygon edited="0">
                      <wp:start x="-240" y="0"/>
                      <wp:lineTo x="-240" y="21316"/>
                      <wp:lineTo x="21600" y="21316"/>
                      <wp:lineTo x="21600" y="0"/>
                      <wp:lineTo x="-240" y="0"/>
                    </wp:wrapPolygon>
                  </wp:wrapTight>
                  <wp:docPr id="6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:rsidR="00E337F8" w:rsidRDefault="00E337F8" w:rsidP="009E7B6C">
            <w:pPr>
              <w:rPr>
                <w:lang w:val="en-US"/>
              </w:rPr>
            </w:pPr>
            <w:r w:rsidRPr="002973BA">
              <w:rPr>
                <w:noProof/>
                <w:lang w:eastAsia="ru-RU"/>
              </w:rPr>
              <w:drawing>
                <wp:inline distT="0" distB="0" distL="0" distR="0" wp14:anchorId="0B11F8B4" wp14:editId="4B7ECD2F">
                  <wp:extent cx="1844255" cy="1266919"/>
                  <wp:effectExtent l="19050" t="0" r="3595" b="0"/>
                  <wp:docPr id="6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657" cy="1267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7F8" w:rsidRDefault="00E337F8" w:rsidP="009E7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"/>
              <w:gridCol w:w="5812"/>
            </w:tblGrid>
            <w:tr w:rsidR="00E337F8" w:rsidTr="00E337F8">
              <w:trPr>
                <w:trHeight w:val="1003"/>
              </w:trPr>
              <w:tc>
                <w:tcPr>
                  <w:tcW w:w="511" w:type="dxa"/>
                </w:tcPr>
                <w:p w:rsidR="00E337F8" w:rsidRDefault="00E337F8" w:rsidP="009E7B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E337F8" w:rsidRDefault="00E337F8" w:rsidP="009E7B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Экран ЖКД </w:t>
                  </w:r>
                  <w:r w:rsidRPr="00987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сенсорная панель </w:t>
                  </w:r>
                </w:p>
                <w:p w:rsidR="00E337F8" w:rsidRDefault="00E337F8" w:rsidP="009E7B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(повернув панель ЖКД на 180 градусов, можно закрыть ее экраном наружу. </w:t>
                  </w:r>
                </w:p>
                <w:p w:rsidR="00E337F8" w:rsidRDefault="00E337F8" w:rsidP="009E7B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Это удобно для режима воспроизведения.) </w:t>
                  </w:r>
                </w:p>
              </w:tc>
            </w:tr>
          </w:tbl>
          <w:p w:rsidR="00E337F8" w:rsidRPr="00E337F8" w:rsidRDefault="00E337F8" w:rsidP="009E7B6C"/>
        </w:tc>
      </w:tr>
    </w:tbl>
    <w:tbl>
      <w:tblPr>
        <w:tblStyle w:val="a5"/>
        <w:tblpPr w:leftFromText="180" w:rightFromText="180" w:vertAnchor="text" w:horzAnchor="margin" w:tblpY="25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9824"/>
      </w:tblGrid>
      <w:tr w:rsidR="00723678" w:rsidTr="00E337F8">
        <w:trPr>
          <w:trHeight w:val="3397"/>
        </w:trPr>
        <w:tc>
          <w:tcPr>
            <w:tcW w:w="4928" w:type="dxa"/>
          </w:tcPr>
          <w:p w:rsidR="00723678" w:rsidRDefault="00753B5A" w:rsidP="0072367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72854A71" wp14:editId="7E85BBE5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77470</wp:posOffset>
                  </wp:positionV>
                  <wp:extent cx="2813685" cy="1682115"/>
                  <wp:effectExtent l="19050" t="0" r="5715" b="0"/>
                  <wp:wrapTight wrapText="bothSides">
                    <wp:wrapPolygon edited="0">
                      <wp:start x="-146" y="0"/>
                      <wp:lineTo x="-146" y="21282"/>
                      <wp:lineTo x="21644" y="21282"/>
                      <wp:lineTo x="21644" y="0"/>
                      <wp:lineTo x="-146" y="0"/>
                    </wp:wrapPolygon>
                  </wp:wrapTight>
                  <wp:docPr id="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685" cy="168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3678" w:rsidRDefault="00723678" w:rsidP="0072367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82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8986"/>
            </w:tblGrid>
            <w:tr w:rsidR="00723678" w:rsidTr="00E337F8">
              <w:trPr>
                <w:trHeight w:val="344"/>
              </w:trPr>
              <w:tc>
                <w:tcPr>
                  <w:tcW w:w="903" w:type="dxa"/>
                </w:tcPr>
                <w:p w:rsidR="00723678" w:rsidRDefault="00723678" w:rsidP="00753B5A">
                  <w:pPr>
                    <w:framePr w:hSpace="180" w:wrap="around" w:vAnchor="text" w:hAnchor="margin" w:y="25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86" w:type="dxa"/>
                </w:tcPr>
                <w:p w:rsidR="00723678" w:rsidRPr="0098740C" w:rsidRDefault="00723678" w:rsidP="00753B5A">
                  <w:pPr>
                    <w:framePr w:hSpace="180" w:wrap="around" w:vAnchor="text" w:hAnchor="margin" w:y="2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Кнопка 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56751" cy="250166"/>
                        <wp:effectExtent l="19050" t="0" r="0" b="0"/>
                        <wp:docPr id="52" name="Рисунок 16" descr="C:\Documents and Settings\User\Рабочий стол\Копия Изображение 0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ocuments and Settings\User\Рабочий стол\Копия Изображение 0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108" cy="2525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просмотр изображений.</w:t>
                  </w:r>
                </w:p>
              </w:tc>
            </w:tr>
            <w:tr w:rsidR="00723678" w:rsidTr="00E337F8">
              <w:trPr>
                <w:trHeight w:val="344"/>
              </w:trPr>
              <w:tc>
                <w:tcPr>
                  <w:tcW w:w="903" w:type="dxa"/>
                </w:tcPr>
                <w:p w:rsidR="00723678" w:rsidRDefault="00723678" w:rsidP="00753B5A">
                  <w:pPr>
                    <w:framePr w:hSpace="180" w:wrap="around" w:vAnchor="text" w:hAnchor="margin" w:y="25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986" w:type="dxa"/>
                </w:tcPr>
                <w:p w:rsidR="00723678" w:rsidRPr="0098740C" w:rsidRDefault="00723678" w:rsidP="00753B5A">
                  <w:pPr>
                    <w:framePr w:hSpace="180" w:wrap="around" w:vAnchor="text" w:hAnchor="margin" w:y="2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Кнопка  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12720" cy="216262"/>
                        <wp:effectExtent l="19050" t="19050" r="20680" b="12338"/>
                        <wp:docPr id="53" name="Рисунок 17" descr="C:\Documents and Settings\User\Рабочий стол\Копия Изображение 0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ocuments and Settings\User\Рабочий стол\Копия Изображение 0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318" cy="2152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питание/режим работы.</w:t>
                  </w:r>
                </w:p>
              </w:tc>
            </w:tr>
            <w:tr w:rsidR="00723678" w:rsidTr="00E337F8">
              <w:trPr>
                <w:trHeight w:val="344"/>
              </w:trPr>
              <w:tc>
                <w:tcPr>
                  <w:tcW w:w="903" w:type="dxa"/>
                </w:tcPr>
                <w:p w:rsidR="00723678" w:rsidRDefault="00723678" w:rsidP="00753B5A">
                  <w:pPr>
                    <w:framePr w:hSpace="180" w:wrap="around" w:vAnchor="text" w:hAnchor="margin" w:y="25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986" w:type="dxa"/>
                </w:tcPr>
                <w:p w:rsidR="00723678" w:rsidRPr="00631F10" w:rsidRDefault="00723678" w:rsidP="00753B5A">
                  <w:pPr>
                    <w:framePr w:hSpace="180" w:wrap="around" w:vAnchor="text" w:hAnchor="margin" w:y="253"/>
                    <w:rPr>
                      <w:rFonts w:ascii="Times New Roman" w:hAnsi="Times New Roman" w:cs="Times New Roman"/>
                      <w:color w:val="252525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Кнопка  </w:t>
                  </w:r>
                  <w:r w:rsidRPr="001A07C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43560" cy="215900"/>
                        <wp:effectExtent l="19050" t="19050" r="27940" b="12700"/>
                        <wp:docPr id="5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56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4579F">
                    <w:rPr>
                      <w:rFonts w:ascii="Times New Roman" w:hAnsi="Times New Roman" w:cs="Times New Roman"/>
                      <w:color w:val="252525"/>
                      <w:sz w:val="28"/>
                      <w:szCs w:val="28"/>
                      <w:shd w:val="clear" w:color="auto" w:fill="FFFFFF"/>
                    </w:rPr>
                    <w:t>вводит фиксированную поправку</w:t>
                  </w:r>
                  <w:r>
                    <w:rPr>
                      <w:rFonts w:ascii="Times New Roman" w:hAnsi="Times New Roman" w:cs="Times New Roman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освещения.</w:t>
                  </w:r>
                </w:p>
              </w:tc>
            </w:tr>
            <w:tr w:rsidR="00723678" w:rsidTr="00E337F8">
              <w:trPr>
                <w:trHeight w:val="365"/>
              </w:trPr>
              <w:tc>
                <w:tcPr>
                  <w:tcW w:w="903" w:type="dxa"/>
                </w:tcPr>
                <w:p w:rsidR="00723678" w:rsidRDefault="00723678" w:rsidP="00753B5A">
                  <w:pPr>
                    <w:framePr w:hSpace="180" w:wrap="around" w:vAnchor="text" w:hAnchor="margin" w:y="25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986" w:type="dxa"/>
                </w:tcPr>
                <w:p w:rsidR="00723678" w:rsidRPr="00631F10" w:rsidRDefault="00723678" w:rsidP="00753B5A">
                  <w:pPr>
                    <w:framePr w:hSpace="180" w:wrap="around" w:vAnchor="text" w:hAnchor="margin" w:y="253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Кнопка 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A07C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33404" cy="222489"/>
                        <wp:effectExtent l="19050" t="19050" r="19046" b="25161"/>
                        <wp:docPr id="5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935" cy="2239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07C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включающая/отключающая режим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</w:tr>
            <w:tr w:rsidR="00723678" w:rsidTr="00E337F8">
              <w:trPr>
                <w:trHeight w:val="250"/>
              </w:trPr>
              <w:tc>
                <w:tcPr>
                  <w:tcW w:w="903" w:type="dxa"/>
                </w:tcPr>
                <w:p w:rsidR="00723678" w:rsidRDefault="00723678" w:rsidP="00753B5A">
                  <w:pPr>
                    <w:framePr w:hSpace="180" w:wrap="around" w:vAnchor="text" w:hAnchor="margin" w:y="25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986" w:type="dxa"/>
                </w:tcPr>
                <w:p w:rsidR="00723678" w:rsidRDefault="00723678" w:rsidP="00753B5A">
                  <w:pPr>
                    <w:framePr w:hSpace="180" w:wrap="around" w:vAnchor="text" w:hAnchor="margin" w:y="2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Динамик.</w:t>
                  </w:r>
                </w:p>
              </w:tc>
            </w:tr>
            <w:tr w:rsidR="00723678" w:rsidTr="00E337F8">
              <w:trPr>
                <w:trHeight w:val="334"/>
              </w:trPr>
              <w:tc>
                <w:tcPr>
                  <w:tcW w:w="903" w:type="dxa"/>
                </w:tcPr>
                <w:p w:rsidR="00723678" w:rsidRDefault="00723678" w:rsidP="00753B5A">
                  <w:pPr>
                    <w:framePr w:hSpace="180" w:wrap="around" w:vAnchor="text" w:hAnchor="margin" w:y="25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986" w:type="dxa"/>
                </w:tcPr>
                <w:p w:rsidR="00723678" w:rsidRPr="00631F10" w:rsidRDefault="00723678" w:rsidP="00753B5A">
                  <w:pPr>
                    <w:framePr w:hSpace="180" w:wrap="around" w:vAnchor="text" w:hAnchor="margin" w:y="25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Гнездо  подключения </w:t>
                  </w:r>
                  <w:r w:rsidRPr="001A07C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89908" cy="209136"/>
                        <wp:effectExtent l="19050" t="19050" r="24442" b="19464"/>
                        <wp:docPr id="56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664" cy="207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23678" w:rsidTr="00E337F8">
              <w:trPr>
                <w:trHeight w:val="250"/>
              </w:trPr>
              <w:tc>
                <w:tcPr>
                  <w:tcW w:w="903" w:type="dxa"/>
                </w:tcPr>
                <w:p w:rsidR="00723678" w:rsidRDefault="00723678" w:rsidP="00753B5A">
                  <w:pPr>
                    <w:framePr w:hSpace="180" w:wrap="around" w:vAnchor="text" w:hAnchor="margin" w:y="25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986" w:type="dxa"/>
                </w:tcPr>
                <w:p w:rsidR="00723678" w:rsidRPr="00631F10" w:rsidRDefault="00723678" w:rsidP="00753B5A">
                  <w:pPr>
                    <w:framePr w:hSpace="180" w:wrap="around" w:vAnchor="text" w:hAnchor="margin" w:y="2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Рычаг привода трансфокатора (изменение настройки режима записи).</w:t>
                  </w:r>
                </w:p>
              </w:tc>
            </w:tr>
            <w:tr w:rsidR="00723678" w:rsidTr="00E337F8">
              <w:trPr>
                <w:trHeight w:val="334"/>
              </w:trPr>
              <w:tc>
                <w:tcPr>
                  <w:tcW w:w="903" w:type="dxa"/>
                </w:tcPr>
                <w:p w:rsidR="00723678" w:rsidRDefault="00723678" w:rsidP="00753B5A">
                  <w:pPr>
                    <w:framePr w:hSpace="180" w:wrap="around" w:vAnchor="text" w:hAnchor="margin" w:y="25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986" w:type="dxa"/>
                </w:tcPr>
                <w:p w:rsidR="00723678" w:rsidRPr="00631F10" w:rsidRDefault="00723678" w:rsidP="00753B5A">
                  <w:pPr>
                    <w:framePr w:hSpace="180" w:wrap="around" w:vAnchor="text" w:hAnchor="margin" w:y="25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Кнопка </w:t>
                  </w:r>
                  <w:r w:rsidRPr="007A74F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55320" cy="207010"/>
                        <wp:effectExtent l="19050" t="19050" r="11430" b="21590"/>
                        <wp:docPr id="5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записи фотографии.</w:t>
                  </w:r>
                </w:p>
              </w:tc>
            </w:tr>
            <w:tr w:rsidR="00723678" w:rsidTr="00E337F8">
              <w:trPr>
                <w:trHeight w:val="344"/>
              </w:trPr>
              <w:tc>
                <w:tcPr>
                  <w:tcW w:w="903" w:type="dxa"/>
                </w:tcPr>
                <w:p w:rsidR="00723678" w:rsidRDefault="00723678" w:rsidP="00753B5A">
                  <w:pPr>
                    <w:framePr w:hSpace="180" w:wrap="around" w:vAnchor="text" w:hAnchor="margin" w:y="25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986" w:type="dxa"/>
                </w:tcPr>
                <w:p w:rsidR="00723678" w:rsidRPr="00631F10" w:rsidRDefault="00723678" w:rsidP="00753B5A">
                  <w:pPr>
                    <w:framePr w:hSpace="180" w:wrap="around" w:vAnchor="text" w:hAnchor="margin" w:y="25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Кнопка </w:t>
                  </w:r>
                  <w:r w:rsidRPr="00AC5A8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86740" cy="207010"/>
                        <wp:effectExtent l="19050" t="19050" r="22860" b="21590"/>
                        <wp:docPr id="5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переключения режима записи.</w:t>
                  </w:r>
                </w:p>
              </w:tc>
            </w:tr>
            <w:tr w:rsidR="00723678" w:rsidTr="00E337F8">
              <w:trPr>
                <w:trHeight w:val="387"/>
              </w:trPr>
              <w:tc>
                <w:tcPr>
                  <w:tcW w:w="903" w:type="dxa"/>
                </w:tcPr>
                <w:p w:rsidR="00723678" w:rsidRDefault="00723678" w:rsidP="00753B5A">
                  <w:pPr>
                    <w:framePr w:hSpace="180" w:wrap="around" w:vAnchor="text" w:hAnchor="margin" w:y="25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986" w:type="dxa"/>
                </w:tcPr>
                <w:p w:rsidR="00723678" w:rsidRPr="00631F10" w:rsidRDefault="00723678" w:rsidP="00753B5A">
                  <w:pPr>
                    <w:framePr w:hSpace="180" w:wrap="around" w:vAnchor="text" w:hAnchor="margin" w:y="25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Индикатор </w:t>
                  </w:r>
                  <w:r w:rsidRPr="007A74F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84480" cy="250190"/>
                        <wp:effectExtent l="19050" t="19050" r="20320" b="16510"/>
                        <wp:docPr id="59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48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фильм;  </w:t>
                  </w:r>
                  <w:r w:rsidRPr="00AC5A8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80178" cy="192582"/>
                        <wp:effectExtent l="19050" t="19050" r="24622" b="16968"/>
                        <wp:docPr id="60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фотография.</w:t>
                  </w:r>
                </w:p>
              </w:tc>
            </w:tr>
            <w:tr w:rsidR="00723678" w:rsidTr="00753B5A">
              <w:trPr>
                <w:trHeight w:val="337"/>
              </w:trPr>
              <w:tc>
                <w:tcPr>
                  <w:tcW w:w="903" w:type="dxa"/>
                </w:tcPr>
                <w:p w:rsidR="00723678" w:rsidRDefault="00723678" w:rsidP="00753B5A">
                  <w:pPr>
                    <w:framePr w:hSpace="180" w:wrap="around" w:vAnchor="text" w:hAnchor="margin" w:y="25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986" w:type="dxa"/>
                </w:tcPr>
                <w:p w:rsidR="00723678" w:rsidRDefault="00723678" w:rsidP="00753B5A">
                  <w:pPr>
                    <w:framePr w:hSpace="180" w:wrap="around" w:vAnchor="text" w:hAnchor="margin" w:y="2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Кнопка </w:t>
                  </w:r>
                  <w:r w:rsidRPr="007A74F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60705" cy="233045"/>
                        <wp:effectExtent l="19050" t="19050" r="10795" b="14605"/>
                        <wp:docPr id="6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включения всех настроек, включая настройку</w:t>
                  </w:r>
                  <w:r w:rsidRPr="00631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часов.</w:t>
                  </w:r>
                </w:p>
              </w:tc>
            </w:tr>
          </w:tbl>
          <w:p w:rsidR="00723678" w:rsidRDefault="00723678" w:rsidP="0072367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AE7A9A" w:rsidRPr="00BC590A" w:rsidRDefault="00AE7A9A" w:rsidP="00E337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7A9A" w:rsidRPr="00BC590A" w:rsidSect="00376513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590A"/>
    <w:rsid w:val="000B4473"/>
    <w:rsid w:val="000E704D"/>
    <w:rsid w:val="001A07C5"/>
    <w:rsid w:val="002521BF"/>
    <w:rsid w:val="002973BA"/>
    <w:rsid w:val="00376513"/>
    <w:rsid w:val="004F41F1"/>
    <w:rsid w:val="006050B5"/>
    <w:rsid w:val="00631F10"/>
    <w:rsid w:val="00681BBC"/>
    <w:rsid w:val="00723678"/>
    <w:rsid w:val="0074579F"/>
    <w:rsid w:val="00753B5A"/>
    <w:rsid w:val="007A74F1"/>
    <w:rsid w:val="00806EDC"/>
    <w:rsid w:val="0098740C"/>
    <w:rsid w:val="00991FC1"/>
    <w:rsid w:val="009D5A36"/>
    <w:rsid w:val="009E7B6C"/>
    <w:rsid w:val="00A06FD6"/>
    <w:rsid w:val="00AC5A8C"/>
    <w:rsid w:val="00AD44D9"/>
    <w:rsid w:val="00AE7A9A"/>
    <w:rsid w:val="00B401EC"/>
    <w:rsid w:val="00BC590A"/>
    <w:rsid w:val="00BE47A0"/>
    <w:rsid w:val="00C20A14"/>
    <w:rsid w:val="00C80789"/>
    <w:rsid w:val="00E337F8"/>
    <w:rsid w:val="00EB0391"/>
    <w:rsid w:val="00ED0F98"/>
    <w:rsid w:val="00F74EF0"/>
    <w:rsid w:val="00F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27302-355D-423F-B069-24D1CAF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1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E337F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E337F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Ю. Кононова</cp:lastModifiedBy>
  <cp:revision>10</cp:revision>
  <dcterms:created xsi:type="dcterms:W3CDTF">2015-04-04T15:51:00Z</dcterms:created>
  <dcterms:modified xsi:type="dcterms:W3CDTF">2015-04-06T12:42:00Z</dcterms:modified>
</cp:coreProperties>
</file>