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C9" w:rsidRPr="00AC41C9" w:rsidRDefault="00AC41C9" w:rsidP="00AC41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C9">
        <w:rPr>
          <w:rFonts w:ascii="Times New Roman" w:hAnsi="Times New Roman" w:cs="Times New Roman"/>
          <w:b/>
          <w:sz w:val="28"/>
          <w:szCs w:val="28"/>
        </w:rPr>
        <w:t>Подробности программы обучения слушателей в «Центре по подготовке детско-юношеских тренеров им К.И.Бескова», при Московской федерации футбола: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 xml:space="preserve">1.Новая компетенция данного курса состоит во внедрении </w:t>
      </w:r>
      <w:r w:rsidRPr="00AC41C9">
        <w:rPr>
          <w:rFonts w:ascii="Times New Roman" w:hAnsi="Times New Roman" w:cs="Times New Roman"/>
          <w:sz w:val="28"/>
          <w:szCs w:val="28"/>
        </w:rPr>
        <w:t>новейшей «</w:t>
      </w:r>
      <w:r w:rsidRPr="00AC41C9">
        <w:rPr>
          <w:rFonts w:ascii="Times New Roman" w:hAnsi="Times New Roman" w:cs="Times New Roman"/>
          <w:sz w:val="28"/>
          <w:szCs w:val="28"/>
        </w:rPr>
        <w:t>Программы подготовки юных футболистов 6-9 и 10-14 лет», совместной разработки Российского и Немецкого футбольных союзов и расширенному разделу современной психологической подготовки в футболе.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2. В Программе предложена блоковая (модульная) периодизация процесса подготовки юного футболиста, при этом тренеру даётся только тема (темы) блока (модуля), а средства реализа</w:t>
      </w:r>
      <w:bookmarkStart w:id="0" w:name="_GoBack"/>
      <w:bookmarkEnd w:id="0"/>
      <w:r w:rsidRPr="00AC41C9">
        <w:rPr>
          <w:rFonts w:ascii="Times New Roman" w:hAnsi="Times New Roman" w:cs="Times New Roman"/>
          <w:sz w:val="28"/>
          <w:szCs w:val="28"/>
        </w:rPr>
        <w:t>ции темы (тем) и формулирование конечной цели блока (модуля) — это самостоятельная творческая работа тренера. По результатам обучения слушатели курсов обучаются инновационной методике построения тренировочного процесса.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3. В Программе решение задач технической, тактической, физической и психологической подготовки игрока предложено осуществлять интегрально (совместно) за счёт правильного (соразмерного) сочетания методов упражнения и игры. Таким образом, футболист осуществляет техническую, физическую, тактическую и психологическую подготовку, играя в футбол.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 xml:space="preserve">  4. Обучение через развлечение, сохранение страсти к занятиям футболом у детей – вот задача для тренера на этапе начальной подготовки. Инновационная методика обучения слушателей курсов «Центра по подготовке детско-юношеских </w:t>
      </w:r>
      <w:r w:rsidRPr="00AC41C9">
        <w:rPr>
          <w:rFonts w:ascii="Times New Roman" w:hAnsi="Times New Roman" w:cs="Times New Roman"/>
          <w:sz w:val="28"/>
          <w:szCs w:val="28"/>
        </w:rPr>
        <w:t>тренеров имени</w:t>
      </w:r>
      <w:r w:rsidRPr="00AC41C9">
        <w:rPr>
          <w:rFonts w:ascii="Times New Roman" w:hAnsi="Times New Roman" w:cs="Times New Roman"/>
          <w:sz w:val="28"/>
          <w:szCs w:val="28"/>
        </w:rPr>
        <w:t xml:space="preserve"> К.И. Бескова» позволяет выпускникам методически грамотно осуществлять подбор современных </w:t>
      </w:r>
      <w:r w:rsidRPr="00AC41C9">
        <w:rPr>
          <w:rFonts w:ascii="Times New Roman" w:hAnsi="Times New Roman" w:cs="Times New Roman"/>
          <w:sz w:val="28"/>
          <w:szCs w:val="28"/>
        </w:rPr>
        <w:t>упражнений,</w:t>
      </w:r>
      <w:r w:rsidRPr="00AC41C9">
        <w:rPr>
          <w:rFonts w:ascii="Times New Roman" w:hAnsi="Times New Roman" w:cs="Times New Roman"/>
          <w:sz w:val="28"/>
          <w:szCs w:val="28"/>
        </w:rPr>
        <w:t xml:space="preserve"> подвижных игр с элементами </w:t>
      </w:r>
      <w:r w:rsidRPr="00AC41C9">
        <w:rPr>
          <w:rFonts w:ascii="Times New Roman" w:hAnsi="Times New Roman" w:cs="Times New Roman"/>
          <w:sz w:val="28"/>
          <w:szCs w:val="28"/>
        </w:rPr>
        <w:t>футбола, в</w:t>
      </w:r>
      <w:r w:rsidRPr="00AC41C9">
        <w:rPr>
          <w:rFonts w:ascii="Times New Roman" w:hAnsi="Times New Roman" w:cs="Times New Roman"/>
          <w:sz w:val="28"/>
          <w:szCs w:val="28"/>
        </w:rPr>
        <w:t xml:space="preserve"> которых на каждом занятии у юного футболиста происходит развитие технических возможностей, внимания и мышления одновременно.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5. Теоретические занятия слушателей, сочетаются с методическими и практическими. Слушатели ознакомятся с работой тренеров спортивных школ и академий Москвы. Также проведут ряд практических учебно-тренировочных занятий самостоятельно.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6. Наибольшее внимание в программе уделено двум модулям и основным разделам: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 xml:space="preserve">Модуль I. </w:t>
      </w:r>
      <w:r w:rsidRPr="00AC41C9">
        <w:rPr>
          <w:rFonts w:ascii="Times New Roman" w:hAnsi="Times New Roman" w:cs="Times New Roman"/>
          <w:sz w:val="28"/>
          <w:szCs w:val="28"/>
        </w:rPr>
        <w:t>Спортивно</w:t>
      </w:r>
      <w:r w:rsidRPr="00AC41C9">
        <w:rPr>
          <w:rFonts w:ascii="Times New Roman" w:hAnsi="Times New Roman" w:cs="Times New Roman"/>
          <w:sz w:val="28"/>
          <w:szCs w:val="28"/>
        </w:rPr>
        <w:t>-оздоровительный этап 3-5 лет и этап начальной подготовки ОФП 6-9 лет.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Модуль II. Этап начальной специализации 10-11 лет и этап углубленной специализации 12-14 лет.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Основы методики обучения технике игры юных футболистов разных возрастных групп (6-9 лет, 10-14 лет) и разного уровня подготовленности – 22 часа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Основы методики физической подготовки юных футболистов разных возрастных групп (6-9 лет, 10-14 лет) – 12 часов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 xml:space="preserve">Основы   методики начальной тактической </w:t>
      </w:r>
      <w:r w:rsidRPr="00AC41C9">
        <w:rPr>
          <w:rFonts w:ascii="Times New Roman" w:hAnsi="Times New Roman" w:cs="Times New Roman"/>
          <w:sz w:val="28"/>
          <w:szCs w:val="28"/>
        </w:rPr>
        <w:t>подготовки (</w:t>
      </w:r>
      <w:r w:rsidRPr="00AC41C9">
        <w:rPr>
          <w:rFonts w:ascii="Times New Roman" w:hAnsi="Times New Roman" w:cs="Times New Roman"/>
          <w:sz w:val="28"/>
          <w:szCs w:val="28"/>
        </w:rPr>
        <w:t>6-9 лет, 10-14 лет) – 8 часов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Основы психологической подготовки юных футболистов (6-9 лет, 10-14 лет) – 8 часов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lastRenderedPageBreak/>
        <w:t>Также слушатели ознакомятся с: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1. Основами игры и тренировки (включая правила игры).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2. Медико-биологическими и психолого-педагогическими аспектами детского футбола.</w:t>
      </w:r>
    </w:p>
    <w:p w:rsidR="00AC41C9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3. Особенностями начального спортивного отбора.</w:t>
      </w:r>
    </w:p>
    <w:p w:rsidR="007309D8" w:rsidRPr="00AC41C9" w:rsidRDefault="00AC41C9" w:rsidP="00AC41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1C9">
        <w:rPr>
          <w:rFonts w:ascii="Times New Roman" w:hAnsi="Times New Roman" w:cs="Times New Roman"/>
          <w:sz w:val="28"/>
          <w:szCs w:val="28"/>
        </w:rPr>
        <w:t>Всего - 72 часа теории, методики и учебной практики.</w:t>
      </w:r>
    </w:p>
    <w:sectPr w:rsidR="007309D8" w:rsidRPr="00AC41C9" w:rsidSect="00AC4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C9"/>
    <w:rsid w:val="007309D8"/>
    <w:rsid w:val="00A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143D-6319-4FD4-8A53-E567EE2F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Самаренко Роман Александрович</dc:creator>
  <cp:keywords/>
  <dc:description/>
  <cp:lastModifiedBy>Самаренко Роман Александрович</cp:lastModifiedBy>
  <cp:revision>1</cp:revision>
  <dcterms:created xsi:type="dcterms:W3CDTF">2017-10-30T11:31:00Z</dcterms:created>
  <dcterms:modified xsi:type="dcterms:W3CDTF">2017-10-30T11:33:00Z</dcterms:modified>
</cp:coreProperties>
</file>